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1191e8f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8d60c6ca5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4269738c435f" /><Relationship Type="http://schemas.openxmlformats.org/officeDocument/2006/relationships/numbering" Target="/word/numbering.xml" Id="R17026f5cb32f417b" /><Relationship Type="http://schemas.openxmlformats.org/officeDocument/2006/relationships/settings" Target="/word/settings.xml" Id="R75442e953b944a51" /><Relationship Type="http://schemas.openxmlformats.org/officeDocument/2006/relationships/image" Target="/word/media/14b7bebf-5a3a-4ffe-aeec-85ff8e32f3cd.png" Id="R5b68d60c6ca54063" /></Relationships>
</file>