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f5ba4a2dc49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8d73d44b394d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Qualls,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9a22e494cb4732" /><Relationship Type="http://schemas.openxmlformats.org/officeDocument/2006/relationships/numbering" Target="/word/numbering.xml" Id="Rd11e772162284c99" /><Relationship Type="http://schemas.openxmlformats.org/officeDocument/2006/relationships/settings" Target="/word/settings.xml" Id="Rbe61ba3d70354616" /><Relationship Type="http://schemas.openxmlformats.org/officeDocument/2006/relationships/image" Target="/word/media/99932d6c-c547-4303-a2dd-c1bf3f279dfe.png" Id="R178d73d44b394d72" /></Relationships>
</file>