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1dee67798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c35f9d829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Quarry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472cf663845a4" /><Relationship Type="http://schemas.openxmlformats.org/officeDocument/2006/relationships/numbering" Target="/word/numbering.xml" Id="R3867b19288d24de5" /><Relationship Type="http://schemas.openxmlformats.org/officeDocument/2006/relationships/settings" Target="/word/settings.xml" Id="R094b731fd9c84327" /><Relationship Type="http://schemas.openxmlformats.org/officeDocument/2006/relationships/image" Target="/word/media/9c516ddb-e469-48ae-9e62-512d583d4432.png" Id="R94dc35f9d82944ae" /></Relationships>
</file>