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738675b75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a106bf273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Queechy,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96f9f035f4439" /><Relationship Type="http://schemas.openxmlformats.org/officeDocument/2006/relationships/numbering" Target="/word/numbering.xml" Id="Rac79ed83351e4349" /><Relationship Type="http://schemas.openxmlformats.org/officeDocument/2006/relationships/settings" Target="/word/settings.xml" Id="R24fce0c141dd4edc" /><Relationship Type="http://schemas.openxmlformats.org/officeDocument/2006/relationships/image" Target="/word/media/a1149eb3-7e2c-43a3-a943-33324a97eca7.png" Id="Rcf3a106bf2734cfd" /></Relationships>
</file>