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f097d5f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1e633ba59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e0d794d744a0" /><Relationship Type="http://schemas.openxmlformats.org/officeDocument/2006/relationships/numbering" Target="/word/numbering.xml" Id="Re23842f1c3fa4ffe" /><Relationship Type="http://schemas.openxmlformats.org/officeDocument/2006/relationships/settings" Target="/word/settings.xml" Id="R3b24b66786a849f9" /><Relationship Type="http://schemas.openxmlformats.org/officeDocument/2006/relationships/image" Target="/word/media/9a3c843b-4ac8-4d76-8c10-d75c567e0f55.png" Id="R3b01e633ba59413c" /></Relationships>
</file>