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756767285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5d3c16e1d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02660c38b4605" /><Relationship Type="http://schemas.openxmlformats.org/officeDocument/2006/relationships/numbering" Target="/word/numbering.xml" Id="Ra17a2b92d47a4e17" /><Relationship Type="http://schemas.openxmlformats.org/officeDocument/2006/relationships/settings" Target="/word/settings.xml" Id="Rfa18399575d84eef" /><Relationship Type="http://schemas.openxmlformats.org/officeDocument/2006/relationships/image" Target="/word/media/e5a71f99-abcf-45e4-b551-eef2fdc4f4e6.png" Id="R8d85d3c16e1d4805" /></Relationships>
</file>