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ed4d5b201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8361cbf51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01cc5948f4b33" /><Relationship Type="http://schemas.openxmlformats.org/officeDocument/2006/relationships/numbering" Target="/word/numbering.xml" Id="R4d5658453f8745b5" /><Relationship Type="http://schemas.openxmlformats.org/officeDocument/2006/relationships/settings" Target="/word/settings.xml" Id="Rcd1a155a3d364016" /><Relationship Type="http://schemas.openxmlformats.org/officeDocument/2006/relationships/image" Target="/word/media/b298e45b-4817-451b-91d6-d941dd8a52e5.png" Id="R8b68361cbf514cc3" /></Relationships>
</file>