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7f71f2b38846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5e2ffd95984f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Quick City,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eff069c29c4580" /><Relationship Type="http://schemas.openxmlformats.org/officeDocument/2006/relationships/numbering" Target="/word/numbering.xml" Id="R907a03d26fe749b9" /><Relationship Type="http://schemas.openxmlformats.org/officeDocument/2006/relationships/settings" Target="/word/settings.xml" Id="Re3143778a2fb4141" /><Relationship Type="http://schemas.openxmlformats.org/officeDocument/2006/relationships/image" Target="/word/media/5eef7278-473d-4763-8994-8d9e75f5a5ce.png" Id="R655e2ffd95984fa7" /></Relationships>
</file>