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8be5df924144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4a467a517a4d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Quidnet,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e3763a2dde4098" /><Relationship Type="http://schemas.openxmlformats.org/officeDocument/2006/relationships/numbering" Target="/word/numbering.xml" Id="Rb016255e4ff143f2" /><Relationship Type="http://schemas.openxmlformats.org/officeDocument/2006/relationships/settings" Target="/word/settings.xml" Id="R4216b820bea546fc" /><Relationship Type="http://schemas.openxmlformats.org/officeDocument/2006/relationships/image" Target="/word/media/784818a5-2b02-4de9-ad42-7b6a745859f8.png" Id="R624a467a517a4da2" /></Relationships>
</file>