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4be56e2f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168aa972d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Place in the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842a19f9442a7" /><Relationship Type="http://schemas.openxmlformats.org/officeDocument/2006/relationships/numbering" Target="/word/numbering.xml" Id="R7d0388332a1542c5" /><Relationship Type="http://schemas.openxmlformats.org/officeDocument/2006/relationships/settings" Target="/word/settings.xml" Id="R684947e92a87490b" /><Relationship Type="http://schemas.openxmlformats.org/officeDocument/2006/relationships/image" Target="/word/media/55b63fde-ae0b-4a78-9f8f-617106bb91d1.png" Id="Rfe4168aa972d46d8" /></Relationships>
</file>