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5434e353d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478263de6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Quinapoxet,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95ea2d31f4fa3" /><Relationship Type="http://schemas.openxmlformats.org/officeDocument/2006/relationships/numbering" Target="/word/numbering.xml" Id="R2275235d08f2471c" /><Relationship Type="http://schemas.openxmlformats.org/officeDocument/2006/relationships/settings" Target="/word/settings.xml" Id="Ra17ddd56f1914b95" /><Relationship Type="http://schemas.openxmlformats.org/officeDocument/2006/relationships/image" Target="/word/media/48134dbc-2dea-42c5-a8ce-84263843c089.png" Id="R5a2478263de64916" /></Relationships>
</file>