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2aa3406e9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2c79b50fe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Quinlan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12f03d6064737" /><Relationship Type="http://schemas.openxmlformats.org/officeDocument/2006/relationships/numbering" Target="/word/numbering.xml" Id="Rd9fa1a7037154100" /><Relationship Type="http://schemas.openxmlformats.org/officeDocument/2006/relationships/settings" Target="/word/settings.xml" Id="R0f0e9cc8b09045bb" /><Relationship Type="http://schemas.openxmlformats.org/officeDocument/2006/relationships/image" Target="/word/media/79553598-287d-4dc7-863c-558a56a53962.png" Id="Rcb02c79b50fe4ebe" /></Relationships>
</file>