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020f1fc2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8f51bec89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Quintonkon,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7663a27e04891" /><Relationship Type="http://schemas.openxmlformats.org/officeDocument/2006/relationships/numbering" Target="/word/numbering.xml" Id="Rb384cde8c0ce43ba" /><Relationship Type="http://schemas.openxmlformats.org/officeDocument/2006/relationships/settings" Target="/word/settings.xml" Id="Re325d86754b94c34" /><Relationship Type="http://schemas.openxmlformats.org/officeDocument/2006/relationships/image" Target="/word/media/717200f2-e89f-49b9-9d1a-41ea61fc0173.png" Id="Rd618f51bec8947b7" /></Relationships>
</file>