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030ec5ab4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0130c478f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Quinttown,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04c5ced414af5" /><Relationship Type="http://schemas.openxmlformats.org/officeDocument/2006/relationships/numbering" Target="/word/numbering.xml" Id="R5d35ac69eafd45d8" /><Relationship Type="http://schemas.openxmlformats.org/officeDocument/2006/relationships/settings" Target="/word/settings.xml" Id="R13a9963c9b46422a" /><Relationship Type="http://schemas.openxmlformats.org/officeDocument/2006/relationships/image" Target="/word/media/3e631870-679a-4199-936b-8ba0bfd40fb7.png" Id="R4750130c478f4656" /></Relationships>
</file>