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97ced64eb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cdf85eee0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Quiogue,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999404dac4d6c" /><Relationship Type="http://schemas.openxmlformats.org/officeDocument/2006/relationships/numbering" Target="/word/numbering.xml" Id="Rbd4759bd7dc443dd" /><Relationship Type="http://schemas.openxmlformats.org/officeDocument/2006/relationships/settings" Target="/word/settings.xml" Id="Rd33478952b4a4c9b" /><Relationship Type="http://schemas.openxmlformats.org/officeDocument/2006/relationships/image" Target="/word/media/9aa6b1ce-79c1-4cdf-914e-84a9d2fa11d5.png" Id="R445cdf85eee04abb" /></Relationships>
</file>