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e9f06e9a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305fa765f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Quitsna,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a14b27d654374" /><Relationship Type="http://schemas.openxmlformats.org/officeDocument/2006/relationships/numbering" Target="/word/numbering.xml" Id="Re931ecd074304af4" /><Relationship Type="http://schemas.openxmlformats.org/officeDocument/2006/relationships/settings" Target="/word/settings.xml" Id="R8f7935a6136a4a64" /><Relationship Type="http://schemas.openxmlformats.org/officeDocument/2006/relationships/image" Target="/word/media/32e31c38-d0c2-40ad-b345-a8cad9f683b3.png" Id="R061305fa765f42d6" /></Relationships>
</file>