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fcb91816d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56da73e79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Quoddy,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36349c7cd4079" /><Relationship Type="http://schemas.openxmlformats.org/officeDocument/2006/relationships/numbering" Target="/word/numbering.xml" Id="Rcf50ccc53468464c" /><Relationship Type="http://schemas.openxmlformats.org/officeDocument/2006/relationships/settings" Target="/word/settings.xml" Id="R1f2e1dfca5a540df" /><Relationship Type="http://schemas.openxmlformats.org/officeDocument/2006/relationships/image" Target="/word/media/8ea68deb-f0fb-461b-a39f-2c5a7b6f4f0e.png" Id="R43c56da73e794911" /></Relationships>
</file>