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c5e0fd581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a85fe81f7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Quofaloma,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ec3b170c64793" /><Relationship Type="http://schemas.openxmlformats.org/officeDocument/2006/relationships/numbering" Target="/word/numbering.xml" Id="R4b165d5178df4cad" /><Relationship Type="http://schemas.openxmlformats.org/officeDocument/2006/relationships/settings" Target="/word/settings.xml" Id="R12664d80f9314e11" /><Relationship Type="http://schemas.openxmlformats.org/officeDocument/2006/relationships/image" Target="/word/media/fade616a-a91a-440c-9613-b888fb88e1f2.png" Id="R076a85fe81f74310" /></Relationships>
</file>