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12c6a8b95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4a48144ed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c18480cf542c2" /><Relationship Type="http://schemas.openxmlformats.org/officeDocument/2006/relationships/numbering" Target="/word/numbering.xml" Id="R98998da259ee443e" /><Relationship Type="http://schemas.openxmlformats.org/officeDocument/2006/relationships/settings" Target="/word/settings.xml" Id="Rcaa69dc2da004851" /><Relationship Type="http://schemas.openxmlformats.org/officeDocument/2006/relationships/image" Target="/word/media/0e63e4ae-16f5-41af-b172-70cff973c69b.png" Id="R5304a48144ed4a97" /></Relationships>
</file>