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d675665a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959ce1dbf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Rabbityard,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28a460fab444f" /><Relationship Type="http://schemas.openxmlformats.org/officeDocument/2006/relationships/numbering" Target="/word/numbering.xml" Id="R8d2663fe80394871" /><Relationship Type="http://schemas.openxmlformats.org/officeDocument/2006/relationships/settings" Target="/word/settings.xml" Id="R3b231295a15a42d6" /><Relationship Type="http://schemas.openxmlformats.org/officeDocument/2006/relationships/image" Target="/word/media/643514d1-0198-4ca3-af28-bfa6d0a6c5d1.png" Id="R2f4959ce1dbf43bc" /></Relationships>
</file>