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7ff93f83a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8e6f87004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Rabontown,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caab5afe141da" /><Relationship Type="http://schemas.openxmlformats.org/officeDocument/2006/relationships/numbering" Target="/word/numbering.xml" Id="Ra69f3349115e4bb9" /><Relationship Type="http://schemas.openxmlformats.org/officeDocument/2006/relationships/settings" Target="/word/settings.xml" Id="Rf9938bcf58964956" /><Relationship Type="http://schemas.openxmlformats.org/officeDocument/2006/relationships/image" Target="/word/media/9ca4032f-eb10-47c6-a10d-bd92cb1c34d1.png" Id="Raa88e6f870044b27" /></Relationships>
</file>