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72c3b5a5a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16a30efd8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Raccourci,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48ba7fa3747cf" /><Relationship Type="http://schemas.openxmlformats.org/officeDocument/2006/relationships/numbering" Target="/word/numbering.xml" Id="R1682c09219fa4240" /><Relationship Type="http://schemas.openxmlformats.org/officeDocument/2006/relationships/settings" Target="/word/settings.xml" Id="R27b5bb00767640f9" /><Relationship Type="http://schemas.openxmlformats.org/officeDocument/2006/relationships/image" Target="/word/media/62c0a6d1-97d5-4e6d-91b4-0e1a582f5c01.png" Id="R10116a30efd84efa" /></Relationships>
</file>