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adc5806f1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f9747f251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Raceland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726c271e74436" /><Relationship Type="http://schemas.openxmlformats.org/officeDocument/2006/relationships/numbering" Target="/word/numbering.xml" Id="R2d43acae2b014efa" /><Relationship Type="http://schemas.openxmlformats.org/officeDocument/2006/relationships/settings" Target="/word/settings.xml" Id="Ra71795ea3c6c4780" /><Relationship Type="http://schemas.openxmlformats.org/officeDocument/2006/relationships/image" Target="/word/media/9df6a38e-d709-4a33-a046-af696a2124ad.png" Id="Re9af9747f251458e" /></Relationships>
</file>