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1e957d085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7338748e3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352b1902b4c40" /><Relationship Type="http://schemas.openxmlformats.org/officeDocument/2006/relationships/numbering" Target="/word/numbering.xml" Id="R6eca48261fa14901" /><Relationship Type="http://schemas.openxmlformats.org/officeDocument/2006/relationships/settings" Target="/word/settings.xml" Id="R7e9298efbeee48e3" /><Relationship Type="http://schemas.openxmlformats.org/officeDocument/2006/relationships/image" Target="/word/media/c2ffbae2-e5aa-493a-b32d-4d4291a1d0ff.png" Id="R7737338748e345b3" /></Relationships>
</file>