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37f5f4e10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b60b28524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Racket,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614a9d667468d" /><Relationship Type="http://schemas.openxmlformats.org/officeDocument/2006/relationships/numbering" Target="/word/numbering.xml" Id="R97a5d01868384c8f" /><Relationship Type="http://schemas.openxmlformats.org/officeDocument/2006/relationships/settings" Target="/word/settings.xml" Id="R251610f70ad0499e" /><Relationship Type="http://schemas.openxmlformats.org/officeDocument/2006/relationships/image" Target="/word/media/ac13a9fc-89f4-4938-9c75-a8d1454f3912.png" Id="R43db60b2852441e5" /></Relationships>
</file>