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c29055ed4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fcac8198c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Racola,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93e861afc474a" /><Relationship Type="http://schemas.openxmlformats.org/officeDocument/2006/relationships/numbering" Target="/word/numbering.xml" Id="R76c5715971f143ee" /><Relationship Type="http://schemas.openxmlformats.org/officeDocument/2006/relationships/settings" Target="/word/settings.xml" Id="Rf43a881995ec416d" /><Relationship Type="http://schemas.openxmlformats.org/officeDocument/2006/relationships/image" Target="/word/media/eb342b2c-100f-4427-9d6b-b4cf4276571f.png" Id="R91dfcac8198c4cfe" /></Relationships>
</file>