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753e75f95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34dd6725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Racume,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9f6b382a44c95" /><Relationship Type="http://schemas.openxmlformats.org/officeDocument/2006/relationships/numbering" Target="/word/numbering.xml" Id="R00d080aca3244a43" /><Relationship Type="http://schemas.openxmlformats.org/officeDocument/2006/relationships/settings" Target="/word/settings.xml" Id="R4a3913621dbd4728" /><Relationship Type="http://schemas.openxmlformats.org/officeDocument/2006/relationships/image" Target="/word/media/09921f7a-cb6d-4f6e-b528-8d2e0e028563.png" Id="R553e34dd672545bc" /></Relationships>
</file>