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cf1207e4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0c7c308d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Radebaugh,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7ea94974496e" /><Relationship Type="http://schemas.openxmlformats.org/officeDocument/2006/relationships/numbering" Target="/word/numbering.xml" Id="R3e0e43836fee4bab" /><Relationship Type="http://schemas.openxmlformats.org/officeDocument/2006/relationships/settings" Target="/word/settings.xml" Id="R0a94e56842524aa3" /><Relationship Type="http://schemas.openxmlformats.org/officeDocument/2006/relationships/image" Target="/word/media/5d543eab-d3d2-4ce2-8e78-992a9818c92b.png" Id="R56c70c7c308d4467" /></Relationships>
</file>