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a389fd6b3341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b9c066be244f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Rafter J Ranch,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ef473fb3394493" /><Relationship Type="http://schemas.openxmlformats.org/officeDocument/2006/relationships/numbering" Target="/word/numbering.xml" Id="R922b304acee647fe" /><Relationship Type="http://schemas.openxmlformats.org/officeDocument/2006/relationships/settings" Target="/word/settings.xml" Id="Rd6cd6c896d444957" /><Relationship Type="http://schemas.openxmlformats.org/officeDocument/2006/relationships/image" Target="/word/media/34c2d678-c7f5-47a8-bb0c-96be88a0028b.png" Id="R98b9c066be244f25" /></Relationships>
</file>