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2f63dc810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08e77761c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Ragged Point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cc1fdd162403b" /><Relationship Type="http://schemas.openxmlformats.org/officeDocument/2006/relationships/numbering" Target="/word/numbering.xml" Id="R4bd3cd2848d745e7" /><Relationship Type="http://schemas.openxmlformats.org/officeDocument/2006/relationships/settings" Target="/word/settings.xml" Id="R484fc5fafce344f4" /><Relationship Type="http://schemas.openxmlformats.org/officeDocument/2006/relationships/image" Target="/word/media/3d854d9a-da87-4b0b-878d-e1e7810131da.png" Id="R02508e77761c40aa" /></Relationships>
</file>