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cd97aec67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fc44c4a95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Raimund,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44d9adf364111" /><Relationship Type="http://schemas.openxmlformats.org/officeDocument/2006/relationships/numbering" Target="/word/numbering.xml" Id="R289216e6b9bf4dce" /><Relationship Type="http://schemas.openxmlformats.org/officeDocument/2006/relationships/settings" Target="/word/settings.xml" Id="Rdb38a3221616441d" /><Relationship Type="http://schemas.openxmlformats.org/officeDocument/2006/relationships/image" Target="/word/media/18077cff-881f-4001-afe6-d85b62e49802.png" Id="R5f4fc44c4a954dba" /></Relationships>
</file>