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f3e39e248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851cb8ca5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 Rock,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55858e26c4373" /><Relationship Type="http://schemas.openxmlformats.org/officeDocument/2006/relationships/numbering" Target="/word/numbering.xml" Id="R66ecb6b5d9b848de" /><Relationship Type="http://schemas.openxmlformats.org/officeDocument/2006/relationships/settings" Target="/word/settings.xml" Id="R381af2d0438a4cb8" /><Relationship Type="http://schemas.openxmlformats.org/officeDocument/2006/relationships/image" Target="/word/media/619a94b5-8116-45c4-b343-a58cb8aae434.png" Id="Rf9a851cb8ca54503" /></Relationships>
</file>