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451207af6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c125818af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06ce9426f4099" /><Relationship Type="http://schemas.openxmlformats.org/officeDocument/2006/relationships/numbering" Target="/word/numbering.xml" Id="R4946c4088afd421e" /><Relationship Type="http://schemas.openxmlformats.org/officeDocument/2006/relationships/settings" Target="/word/settings.xml" Id="Rcbf2142f525743a0" /><Relationship Type="http://schemas.openxmlformats.org/officeDocument/2006/relationships/image" Target="/word/media/17d0d4a5-4b74-46bc-ab90-f8b5a8d3e1c2.png" Id="Ra8cc125818af4e65" /></Relationships>
</file>