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23377f1da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2eb0959d6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Rainbow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6756f3bcb4e21" /><Relationship Type="http://schemas.openxmlformats.org/officeDocument/2006/relationships/numbering" Target="/word/numbering.xml" Id="R8d5d229ec6a747f9" /><Relationship Type="http://schemas.openxmlformats.org/officeDocument/2006/relationships/settings" Target="/word/settings.xml" Id="R4897fa55a0194489" /><Relationship Type="http://schemas.openxmlformats.org/officeDocument/2006/relationships/image" Target="/word/media/450459dd-d8b6-4447-aece-e383023d0bed.png" Id="Rdaf2eb0959d6492b" /></Relationships>
</file>