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31b378a4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b1447b255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a8c6e7ea4df4" /><Relationship Type="http://schemas.openxmlformats.org/officeDocument/2006/relationships/numbering" Target="/word/numbering.xml" Id="R3e19334fa7a64067" /><Relationship Type="http://schemas.openxmlformats.org/officeDocument/2006/relationships/settings" Target="/word/settings.xml" Id="Rda0bbada253b4f44" /><Relationship Type="http://schemas.openxmlformats.org/officeDocument/2006/relationships/image" Target="/word/media/da9febaa-3170-467c-a75a-71732385dfc5.png" Id="R8a7b1447b2554d9d" /></Relationships>
</file>