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c51335edc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65d7375f9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Rainier,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de40c70c24311" /><Relationship Type="http://schemas.openxmlformats.org/officeDocument/2006/relationships/numbering" Target="/word/numbering.xml" Id="R305e27ed2e5841ae" /><Relationship Type="http://schemas.openxmlformats.org/officeDocument/2006/relationships/settings" Target="/word/settings.xml" Id="R9c4a2e02e4684d50" /><Relationship Type="http://schemas.openxmlformats.org/officeDocument/2006/relationships/image" Target="/word/media/17c1f2b3-6b58-4c3f-91f2-79b7494523ab.png" Id="Rad565d7375f9423a" /></Relationships>
</file>