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02801cb2d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a852ce133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Rainier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53950e88545c7" /><Relationship Type="http://schemas.openxmlformats.org/officeDocument/2006/relationships/numbering" Target="/word/numbering.xml" Id="R2db48c2b947649ef" /><Relationship Type="http://schemas.openxmlformats.org/officeDocument/2006/relationships/settings" Target="/word/settings.xml" Id="R9a04b8c9904f406b" /><Relationship Type="http://schemas.openxmlformats.org/officeDocument/2006/relationships/image" Target="/word/media/1610ff53-e44f-40dd-a9e0-3f67f4be2255.png" Id="R8d0a852ce133418b" /></Relationships>
</file>