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523db830c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fdd80aefa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8a45c2fdc4a89" /><Relationship Type="http://schemas.openxmlformats.org/officeDocument/2006/relationships/numbering" Target="/word/numbering.xml" Id="R7d06d636bb1e4707" /><Relationship Type="http://schemas.openxmlformats.org/officeDocument/2006/relationships/settings" Target="/word/settings.xml" Id="R80452bdfc6a24b05" /><Relationship Type="http://schemas.openxmlformats.org/officeDocument/2006/relationships/image" Target="/word/media/83317227-586a-491d-967c-5fdb6e3754a2.png" Id="R240fdd80aefa4992" /></Relationships>
</file>