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36c58fef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13e2a130b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Rainy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e1c134edf468f" /><Relationship Type="http://schemas.openxmlformats.org/officeDocument/2006/relationships/numbering" Target="/word/numbering.xml" Id="R7bface1f668b4bbc" /><Relationship Type="http://schemas.openxmlformats.org/officeDocument/2006/relationships/settings" Target="/word/settings.xml" Id="Rd1cd7e2599f24865" /><Relationship Type="http://schemas.openxmlformats.org/officeDocument/2006/relationships/image" Target="/word/media/72fe2f55-f8da-4c57-9e2a-c5150231cf90.png" Id="R1a313e2a130b4250" /></Relationships>
</file>