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6990b51e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f66ac9a3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Raleigh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4a586aa154c49" /><Relationship Type="http://schemas.openxmlformats.org/officeDocument/2006/relationships/numbering" Target="/word/numbering.xml" Id="R81802602476a42ed" /><Relationship Type="http://schemas.openxmlformats.org/officeDocument/2006/relationships/settings" Target="/word/settings.xml" Id="R972dc1447e9747f6" /><Relationship Type="http://schemas.openxmlformats.org/officeDocument/2006/relationships/image" Target="/word/media/dbcd7508-2843-4fc5-902e-4e4de1bfe856.png" Id="Rff5ef66ac9a34134" /></Relationships>
</file>