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7321a58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89a0a69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Raley Forest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458ca4994286" /><Relationship Type="http://schemas.openxmlformats.org/officeDocument/2006/relationships/numbering" Target="/word/numbering.xml" Id="R7abf8a12d22f4e75" /><Relationship Type="http://schemas.openxmlformats.org/officeDocument/2006/relationships/settings" Target="/word/settings.xml" Id="Rf25cd0d505df4a7b" /><Relationship Type="http://schemas.openxmlformats.org/officeDocument/2006/relationships/image" Target="/word/media/674beb0e-7626-4bec-a951-2da66b77d922.png" Id="R2cf589a0a6914d49" /></Relationships>
</file>