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49486dacc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c085a8eb9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eff24cb0644dc" /><Relationship Type="http://schemas.openxmlformats.org/officeDocument/2006/relationships/numbering" Target="/word/numbering.xml" Id="R0faaed4be0bc4e6b" /><Relationship Type="http://schemas.openxmlformats.org/officeDocument/2006/relationships/settings" Target="/word/settings.xml" Id="Rd4fcf7b5cd884fc8" /><Relationship Type="http://schemas.openxmlformats.org/officeDocument/2006/relationships/image" Target="/word/media/21398fb6-7aff-4c8f-acc4-d9abb27dacf8.png" Id="Rd27c085a8eb9485d" /></Relationships>
</file>