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587f6c3c9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44ec8b0c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7dc5768094efa" /><Relationship Type="http://schemas.openxmlformats.org/officeDocument/2006/relationships/numbering" Target="/word/numbering.xml" Id="R9708ee88c23f46d2" /><Relationship Type="http://schemas.openxmlformats.org/officeDocument/2006/relationships/settings" Target="/word/settings.xml" Id="R5b2f6ae1bd234215" /><Relationship Type="http://schemas.openxmlformats.org/officeDocument/2006/relationships/image" Target="/word/media/d20124b0-3891-4bee-b546-350e4e2658be.png" Id="R17e44ec8b0c14e59" /></Relationships>
</file>