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3d564791f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af76e3ed9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Rambling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afb9cf8564396" /><Relationship Type="http://schemas.openxmlformats.org/officeDocument/2006/relationships/numbering" Target="/word/numbering.xml" Id="Rd5b8c9445bd24018" /><Relationship Type="http://schemas.openxmlformats.org/officeDocument/2006/relationships/settings" Target="/word/settings.xml" Id="R5b8bae1fe7234697" /><Relationship Type="http://schemas.openxmlformats.org/officeDocument/2006/relationships/image" Target="/word/media/270a92f1-cb9f-40a1-b88c-b7e1eecb74a2.png" Id="Re7eaf76e3ed940c9" /></Relationships>
</file>