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4008c01bf644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22dff76d0247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Rambo,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456e28753d4aaa" /><Relationship Type="http://schemas.openxmlformats.org/officeDocument/2006/relationships/numbering" Target="/word/numbering.xml" Id="Ra7f7ee8163264a59" /><Relationship Type="http://schemas.openxmlformats.org/officeDocument/2006/relationships/settings" Target="/word/settings.xml" Id="R1c34ba70bc3b4adb" /><Relationship Type="http://schemas.openxmlformats.org/officeDocument/2006/relationships/image" Target="/word/media/95a514e2-ef40-4580-ae95-fb0832e11bb6.png" Id="Rd422dff76d02475b" /></Relationships>
</file>