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29b25a91a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cb33bfd2f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Ramessa,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7b7a6d46a407f" /><Relationship Type="http://schemas.openxmlformats.org/officeDocument/2006/relationships/numbering" Target="/word/numbering.xml" Id="Rd26758373b804647" /><Relationship Type="http://schemas.openxmlformats.org/officeDocument/2006/relationships/settings" Target="/word/settings.xml" Id="R1893a0f4b3d84f13" /><Relationship Type="http://schemas.openxmlformats.org/officeDocument/2006/relationships/image" Target="/word/media/94dd9c63-d959-4e6f-b02a-85c1c7c62d7d.png" Id="R830cb33bfd2f4aab" /></Relationships>
</file>