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ff3d888a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2af838ee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646ace849426d" /><Relationship Type="http://schemas.openxmlformats.org/officeDocument/2006/relationships/numbering" Target="/word/numbering.xml" Id="R967a04b885334b64" /><Relationship Type="http://schemas.openxmlformats.org/officeDocument/2006/relationships/settings" Target="/word/settings.xml" Id="Rfe1f38c901854c79" /><Relationship Type="http://schemas.openxmlformats.org/officeDocument/2006/relationships/image" Target="/word/media/126ffd22-4e27-4253-9f8d-c71cbe0ba4fd.png" Id="R9e5c2af838ee401c" /></Relationships>
</file>