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10f6e188b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21c3a6df8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Ranchettes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674670b34f22" /><Relationship Type="http://schemas.openxmlformats.org/officeDocument/2006/relationships/numbering" Target="/word/numbering.xml" Id="Rd74237a6be9e4976" /><Relationship Type="http://schemas.openxmlformats.org/officeDocument/2006/relationships/settings" Target="/word/settings.xml" Id="Rd7db6f3cc6084864" /><Relationship Type="http://schemas.openxmlformats.org/officeDocument/2006/relationships/image" Target="/word/media/5b95fda7-40d8-48f8-946d-da54ce4138e8.png" Id="Rdd321c3a6df8460c" /></Relationships>
</file>