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a13d9704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707f8c392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La Paz,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7785508aa4cc6" /><Relationship Type="http://schemas.openxmlformats.org/officeDocument/2006/relationships/numbering" Target="/word/numbering.xml" Id="Raa507d26d6f84cdb" /><Relationship Type="http://schemas.openxmlformats.org/officeDocument/2006/relationships/settings" Target="/word/settings.xml" Id="Ra235265f20294adb" /><Relationship Type="http://schemas.openxmlformats.org/officeDocument/2006/relationships/image" Target="/word/media/94fc115e-fe2a-4fee-a554-f43a660b0730.png" Id="Rd5b707f8c3924abc" /></Relationships>
</file>