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32c57a8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a64e11f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Ranchvale,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a21624744463" /><Relationship Type="http://schemas.openxmlformats.org/officeDocument/2006/relationships/numbering" Target="/word/numbering.xml" Id="R930f09b93dce4b92" /><Relationship Type="http://schemas.openxmlformats.org/officeDocument/2006/relationships/settings" Target="/word/settings.xml" Id="R69806f51691a448e" /><Relationship Type="http://schemas.openxmlformats.org/officeDocument/2006/relationships/image" Target="/word/media/a2bb76d8-3c56-4d4d-a237-3ffc7afa5496.png" Id="R9712a64e11f64784" /></Relationships>
</file>